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85" w:rsidRPr="00BC2285" w:rsidRDefault="00BC2285" w:rsidP="00BC2285">
      <w:pPr>
        <w:widowControl/>
        <w:snapToGrid w:val="0"/>
        <w:rPr>
          <w:rFonts w:ascii="宋体" w:eastAsia="宋体" w:hAnsi="宋体" w:cs="Times New Roman" w:hint="eastAsia"/>
          <w:b/>
          <w:sz w:val="28"/>
          <w:szCs w:val="28"/>
        </w:rPr>
      </w:pPr>
      <w:bookmarkStart w:id="0" w:name="_GoBack"/>
      <w:r w:rsidRPr="00BC2285">
        <w:rPr>
          <w:rFonts w:ascii="宋体" w:eastAsia="宋体" w:hAnsi="宋体" w:cs="Times New Roman" w:hint="eastAsia"/>
          <w:b/>
          <w:sz w:val="28"/>
          <w:szCs w:val="28"/>
        </w:rPr>
        <w:t>附件2</w:t>
      </w:r>
    </w:p>
    <w:bookmarkEnd w:id="0"/>
    <w:p w:rsidR="00A62AC4" w:rsidRDefault="001E50F8" w:rsidP="001C6757">
      <w:pPr>
        <w:widowControl/>
        <w:snapToGrid w:val="0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0F8">
        <w:rPr>
          <w:rFonts w:ascii="宋体" w:eastAsia="宋体" w:hAnsi="宋体" w:cs="Times New Roman" w:hint="eastAsia"/>
          <w:b/>
          <w:sz w:val="36"/>
          <w:szCs w:val="36"/>
        </w:rPr>
        <w:t>校级教学改革研究课题延期结题课题名单</w:t>
      </w:r>
    </w:p>
    <w:p w:rsidR="001E50F8" w:rsidRPr="00CD34B4" w:rsidRDefault="001E50F8" w:rsidP="001C6757">
      <w:pPr>
        <w:widowControl/>
        <w:snapToGrid w:val="0"/>
        <w:jc w:val="center"/>
        <w:rPr>
          <w:rFonts w:ascii="宋体" w:eastAsia="宋体" w:hAnsi="宋体" w:cs="Times New Roman"/>
          <w:b/>
          <w:sz w:val="36"/>
          <w:szCs w:val="36"/>
        </w:rPr>
      </w:pPr>
    </w:p>
    <w:tbl>
      <w:tblPr>
        <w:tblW w:w="146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370"/>
        <w:gridCol w:w="1276"/>
        <w:gridCol w:w="5953"/>
        <w:gridCol w:w="1466"/>
        <w:gridCol w:w="1814"/>
        <w:gridCol w:w="2216"/>
      </w:tblGrid>
      <w:tr w:rsidR="00A62AC4" w:rsidRPr="00CD34B4" w:rsidTr="001E50F8">
        <w:trPr>
          <w:trHeight w:val="567"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AC4" w:rsidRPr="00CD34B4" w:rsidRDefault="00A62AC4" w:rsidP="001E50F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序号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A62AC4" w:rsidRPr="00CD34B4" w:rsidRDefault="00A62AC4" w:rsidP="001E50F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课题编号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AC4" w:rsidRPr="00CD34B4" w:rsidRDefault="00A62AC4" w:rsidP="001E50F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课题类型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AC4" w:rsidRPr="00CD34B4" w:rsidRDefault="00A62AC4" w:rsidP="001E50F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课题名称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A62AC4" w:rsidRPr="00CD34B4" w:rsidRDefault="00A62AC4" w:rsidP="001E50F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课题主持人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A62AC4" w:rsidRPr="00CD34B4" w:rsidRDefault="001E50F8" w:rsidP="001E50F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1E50F8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所在单位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A62AC4" w:rsidRDefault="001E50F8" w:rsidP="001E50F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管理意见</w:t>
            </w:r>
          </w:p>
        </w:tc>
      </w:tr>
      <w:tr w:rsidR="00A62AC4" w:rsidRPr="00CD34B4" w:rsidTr="001E50F8">
        <w:trPr>
          <w:trHeight w:val="567"/>
        </w:trPr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AC4" w:rsidRPr="00CD34B4" w:rsidRDefault="001E50F8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A62AC4" w:rsidRPr="00CD34B4" w:rsidRDefault="00A62AC4" w:rsidP="001E50F8">
            <w:pPr>
              <w:jc w:val="center"/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2017JG0106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2AC4" w:rsidRPr="00CD34B4" w:rsidRDefault="00A62AC4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重点课题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A62AC4" w:rsidRPr="00CD34B4" w:rsidRDefault="00A62AC4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体育游戏</w:t>
            </w:r>
            <w:r w:rsidRPr="00CD34B4">
              <w:rPr>
                <w:rFonts w:ascii="Times New Roman" w:eastAsia="宋体" w:hAnsi="Times New Roman" w:cs="Times New Roman"/>
                <w:szCs w:val="24"/>
              </w:rPr>
              <w:t>对</w:t>
            </w: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—</w:t>
            </w: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岁</w:t>
            </w:r>
            <w:r w:rsidRPr="00CD34B4">
              <w:rPr>
                <w:rFonts w:ascii="Times New Roman" w:eastAsia="宋体" w:hAnsi="Times New Roman" w:cs="Times New Roman"/>
                <w:szCs w:val="24"/>
              </w:rPr>
              <w:t>自闭症儿童运动能力的影响研究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A62AC4" w:rsidRPr="00CD34B4" w:rsidRDefault="00A62AC4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靖国梁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A62AC4" w:rsidRPr="00CD34B4" w:rsidRDefault="001E50F8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体育系</w:t>
            </w:r>
          </w:p>
        </w:tc>
        <w:tc>
          <w:tcPr>
            <w:tcW w:w="2216" w:type="dxa"/>
            <w:tcBorders>
              <w:right w:val="single" w:sz="4" w:space="0" w:color="auto"/>
            </w:tcBorders>
            <w:vAlign w:val="center"/>
          </w:tcPr>
          <w:p w:rsidR="00A62AC4" w:rsidRPr="00CD34B4" w:rsidRDefault="001E50F8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t>延期</w:t>
            </w:r>
            <w:r>
              <w:t xml:space="preserve"> 1 </w:t>
            </w:r>
            <w:r>
              <w:t>年</w:t>
            </w:r>
          </w:p>
        </w:tc>
      </w:tr>
      <w:tr w:rsidR="00A62AC4" w:rsidRPr="00CD34B4" w:rsidTr="001E50F8">
        <w:trPr>
          <w:trHeight w:val="567"/>
        </w:trPr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62AC4" w:rsidRPr="00CD34B4" w:rsidRDefault="001E50F8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A62AC4" w:rsidRPr="00CD34B4" w:rsidRDefault="00A62AC4" w:rsidP="001E50F8">
            <w:pPr>
              <w:jc w:val="center"/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2017JG0202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62AC4" w:rsidRPr="00CD34B4" w:rsidRDefault="00A62AC4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一般课题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62AC4" w:rsidRPr="00CD34B4" w:rsidRDefault="00A62AC4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汉文化背景下的陶艺教学研究</w:t>
            </w: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--</w:t>
            </w: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以徐州为例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:rsidR="00A62AC4" w:rsidRPr="00CD34B4" w:rsidRDefault="00A62AC4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邵统平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A62AC4" w:rsidRPr="00CD34B4" w:rsidRDefault="001E50F8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美术系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vAlign w:val="center"/>
          </w:tcPr>
          <w:p w:rsidR="00A62AC4" w:rsidRPr="00CD34B4" w:rsidRDefault="001E50F8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t>延期</w:t>
            </w:r>
            <w:r>
              <w:t xml:space="preserve"> 1 </w:t>
            </w:r>
            <w:r>
              <w:t>年</w:t>
            </w:r>
          </w:p>
        </w:tc>
      </w:tr>
      <w:tr w:rsidR="00A62AC4" w:rsidRPr="00CD34B4" w:rsidTr="001E50F8">
        <w:trPr>
          <w:trHeight w:val="567"/>
        </w:trPr>
        <w:tc>
          <w:tcPr>
            <w:tcW w:w="596" w:type="dxa"/>
            <w:shd w:val="clear" w:color="auto" w:fill="auto"/>
            <w:noWrap/>
            <w:vAlign w:val="center"/>
          </w:tcPr>
          <w:p w:rsidR="00A62AC4" w:rsidRPr="00CD34B4" w:rsidRDefault="001E50F8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3</w:t>
            </w:r>
          </w:p>
        </w:tc>
        <w:tc>
          <w:tcPr>
            <w:tcW w:w="1370" w:type="dxa"/>
            <w:vAlign w:val="center"/>
          </w:tcPr>
          <w:p w:rsidR="00A62AC4" w:rsidRPr="00CD34B4" w:rsidRDefault="00A62AC4" w:rsidP="001E50F8">
            <w:pPr>
              <w:jc w:val="center"/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2017JG0205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62AC4" w:rsidRPr="00CD34B4" w:rsidRDefault="00A62AC4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一般课题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A62AC4" w:rsidRPr="00CD34B4" w:rsidRDefault="00A62AC4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适应幼师生个性化发展的语文课堂教学研究</w:t>
            </w:r>
          </w:p>
        </w:tc>
        <w:tc>
          <w:tcPr>
            <w:tcW w:w="1466" w:type="dxa"/>
            <w:vAlign w:val="center"/>
          </w:tcPr>
          <w:p w:rsidR="00A62AC4" w:rsidRPr="00CD34B4" w:rsidRDefault="00A62AC4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陶红</w:t>
            </w:r>
          </w:p>
        </w:tc>
        <w:tc>
          <w:tcPr>
            <w:tcW w:w="1814" w:type="dxa"/>
            <w:vAlign w:val="center"/>
          </w:tcPr>
          <w:p w:rsidR="00A62AC4" w:rsidRPr="00CD34B4" w:rsidRDefault="001E50F8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康管系</w:t>
            </w:r>
          </w:p>
        </w:tc>
        <w:tc>
          <w:tcPr>
            <w:tcW w:w="2216" w:type="dxa"/>
            <w:vAlign w:val="center"/>
          </w:tcPr>
          <w:p w:rsidR="00A62AC4" w:rsidRPr="00CD34B4" w:rsidRDefault="001E50F8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t>延期</w:t>
            </w:r>
            <w:r>
              <w:t xml:space="preserve"> 1 </w:t>
            </w:r>
            <w:r>
              <w:t>年</w:t>
            </w:r>
          </w:p>
        </w:tc>
      </w:tr>
      <w:tr w:rsidR="00A62AC4" w:rsidRPr="00CD34B4" w:rsidTr="001E50F8">
        <w:trPr>
          <w:trHeight w:val="567"/>
        </w:trPr>
        <w:tc>
          <w:tcPr>
            <w:tcW w:w="596" w:type="dxa"/>
            <w:shd w:val="clear" w:color="auto" w:fill="auto"/>
            <w:noWrap/>
            <w:vAlign w:val="center"/>
          </w:tcPr>
          <w:p w:rsidR="00A62AC4" w:rsidRPr="00CD34B4" w:rsidRDefault="001E50F8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4</w:t>
            </w:r>
          </w:p>
        </w:tc>
        <w:tc>
          <w:tcPr>
            <w:tcW w:w="1370" w:type="dxa"/>
            <w:vAlign w:val="center"/>
          </w:tcPr>
          <w:p w:rsidR="00A62AC4" w:rsidRPr="00CD34B4" w:rsidRDefault="00A62AC4" w:rsidP="001E50F8">
            <w:pPr>
              <w:jc w:val="center"/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2017JG0207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62AC4" w:rsidRPr="00CD34B4" w:rsidRDefault="00A62AC4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一般课题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A62AC4" w:rsidRPr="00CD34B4" w:rsidRDefault="00A62AC4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基于社会主义核心价值观的幼师生法治教育实践研究</w:t>
            </w:r>
          </w:p>
        </w:tc>
        <w:tc>
          <w:tcPr>
            <w:tcW w:w="1466" w:type="dxa"/>
            <w:vAlign w:val="center"/>
          </w:tcPr>
          <w:p w:rsidR="00A62AC4" w:rsidRPr="00CD34B4" w:rsidRDefault="00A62AC4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刘静</w:t>
            </w:r>
          </w:p>
        </w:tc>
        <w:tc>
          <w:tcPr>
            <w:tcW w:w="1814" w:type="dxa"/>
            <w:vAlign w:val="center"/>
          </w:tcPr>
          <w:p w:rsidR="00A62AC4" w:rsidRPr="00CD34B4" w:rsidRDefault="001E50F8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思政部</w:t>
            </w:r>
          </w:p>
        </w:tc>
        <w:tc>
          <w:tcPr>
            <w:tcW w:w="2216" w:type="dxa"/>
            <w:vAlign w:val="center"/>
          </w:tcPr>
          <w:p w:rsidR="00A62AC4" w:rsidRPr="00CD34B4" w:rsidRDefault="001E50F8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t>延期</w:t>
            </w:r>
            <w:r>
              <w:t xml:space="preserve"> 1 </w:t>
            </w:r>
            <w:r>
              <w:t>年</w:t>
            </w:r>
          </w:p>
        </w:tc>
      </w:tr>
      <w:tr w:rsidR="00A62AC4" w:rsidRPr="00CD34B4" w:rsidTr="001E50F8">
        <w:trPr>
          <w:trHeight w:val="567"/>
        </w:trPr>
        <w:tc>
          <w:tcPr>
            <w:tcW w:w="596" w:type="dxa"/>
            <w:shd w:val="clear" w:color="auto" w:fill="auto"/>
            <w:noWrap/>
            <w:vAlign w:val="center"/>
          </w:tcPr>
          <w:p w:rsidR="00A62AC4" w:rsidRPr="00CD34B4" w:rsidRDefault="001E50F8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</w:p>
        </w:tc>
        <w:tc>
          <w:tcPr>
            <w:tcW w:w="1370" w:type="dxa"/>
            <w:vAlign w:val="center"/>
          </w:tcPr>
          <w:p w:rsidR="00A62AC4" w:rsidRPr="00CD34B4" w:rsidRDefault="00A62AC4" w:rsidP="001E50F8">
            <w:pPr>
              <w:jc w:val="center"/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2017JG0211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62AC4" w:rsidRPr="00CD34B4" w:rsidRDefault="00A62AC4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一般课题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A62AC4" w:rsidRPr="00CD34B4" w:rsidRDefault="00A62AC4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《学前儿童语言活动设计》教学改革实践研究</w:t>
            </w:r>
          </w:p>
        </w:tc>
        <w:tc>
          <w:tcPr>
            <w:tcW w:w="1466" w:type="dxa"/>
            <w:vAlign w:val="center"/>
          </w:tcPr>
          <w:p w:rsidR="00A62AC4" w:rsidRPr="00CD34B4" w:rsidRDefault="00A62AC4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D34B4">
              <w:rPr>
                <w:rFonts w:ascii="Times New Roman" w:eastAsia="宋体" w:hAnsi="Times New Roman" w:cs="Times New Roman" w:hint="eastAsia"/>
                <w:szCs w:val="24"/>
              </w:rPr>
              <w:t>李进</w:t>
            </w:r>
          </w:p>
        </w:tc>
        <w:tc>
          <w:tcPr>
            <w:tcW w:w="1814" w:type="dxa"/>
            <w:vAlign w:val="center"/>
          </w:tcPr>
          <w:p w:rsidR="00A62AC4" w:rsidRPr="00CD34B4" w:rsidRDefault="001E50F8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学特院</w:t>
            </w:r>
          </w:p>
        </w:tc>
        <w:tc>
          <w:tcPr>
            <w:tcW w:w="2216" w:type="dxa"/>
            <w:vAlign w:val="center"/>
          </w:tcPr>
          <w:p w:rsidR="00A62AC4" w:rsidRPr="00CD34B4" w:rsidRDefault="001E50F8" w:rsidP="001E50F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t>延期</w:t>
            </w:r>
            <w:r>
              <w:t xml:space="preserve"> 1 </w:t>
            </w:r>
            <w:r>
              <w:t>年</w:t>
            </w:r>
          </w:p>
        </w:tc>
      </w:tr>
    </w:tbl>
    <w:p w:rsidR="002B7EC0" w:rsidRPr="00CD34B4" w:rsidRDefault="002B7EC0"/>
    <w:sectPr w:rsidR="002B7EC0" w:rsidRPr="00CD34B4" w:rsidSect="001C67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1D" w:rsidRDefault="0083191D" w:rsidP="003E3F65">
      <w:r>
        <w:separator/>
      </w:r>
    </w:p>
  </w:endnote>
  <w:endnote w:type="continuationSeparator" w:id="0">
    <w:p w:rsidR="0083191D" w:rsidRDefault="0083191D" w:rsidP="003E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1D" w:rsidRDefault="0083191D" w:rsidP="003E3F65">
      <w:r>
        <w:separator/>
      </w:r>
    </w:p>
  </w:footnote>
  <w:footnote w:type="continuationSeparator" w:id="0">
    <w:p w:rsidR="0083191D" w:rsidRDefault="0083191D" w:rsidP="003E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57"/>
    <w:rsid w:val="0004136E"/>
    <w:rsid w:val="00092233"/>
    <w:rsid w:val="000B4958"/>
    <w:rsid w:val="000E28F6"/>
    <w:rsid w:val="000F4482"/>
    <w:rsid w:val="000F5B26"/>
    <w:rsid w:val="001C6757"/>
    <w:rsid w:val="001E50F8"/>
    <w:rsid w:val="002A6E55"/>
    <w:rsid w:val="002B7EC0"/>
    <w:rsid w:val="00363B49"/>
    <w:rsid w:val="003A5079"/>
    <w:rsid w:val="003B2C0C"/>
    <w:rsid w:val="003C694B"/>
    <w:rsid w:val="003E3F65"/>
    <w:rsid w:val="00405A9D"/>
    <w:rsid w:val="004717CF"/>
    <w:rsid w:val="00527EA0"/>
    <w:rsid w:val="00532C82"/>
    <w:rsid w:val="0064135A"/>
    <w:rsid w:val="00794DB6"/>
    <w:rsid w:val="007B7BB5"/>
    <w:rsid w:val="007E4FD5"/>
    <w:rsid w:val="0083191D"/>
    <w:rsid w:val="00842AC4"/>
    <w:rsid w:val="00873279"/>
    <w:rsid w:val="00881416"/>
    <w:rsid w:val="009255E9"/>
    <w:rsid w:val="009301AE"/>
    <w:rsid w:val="00931B44"/>
    <w:rsid w:val="0098195B"/>
    <w:rsid w:val="00981AA7"/>
    <w:rsid w:val="0098651B"/>
    <w:rsid w:val="00A55B22"/>
    <w:rsid w:val="00A62AC4"/>
    <w:rsid w:val="00A66616"/>
    <w:rsid w:val="00AA798E"/>
    <w:rsid w:val="00AC3879"/>
    <w:rsid w:val="00B07337"/>
    <w:rsid w:val="00B900BF"/>
    <w:rsid w:val="00BA1139"/>
    <w:rsid w:val="00BC2285"/>
    <w:rsid w:val="00CD34B4"/>
    <w:rsid w:val="00D52EF5"/>
    <w:rsid w:val="00D951FE"/>
    <w:rsid w:val="00DB200B"/>
    <w:rsid w:val="00DC2EEB"/>
    <w:rsid w:val="00DC5406"/>
    <w:rsid w:val="00DF6B3A"/>
    <w:rsid w:val="00E95489"/>
    <w:rsid w:val="00EC4A62"/>
    <w:rsid w:val="00F13FDF"/>
    <w:rsid w:val="00F2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BF093"/>
  <w15:docId w15:val="{CF216FBB-1176-47C2-A465-D2F2FA5B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1C675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3E3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F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F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>Sky123.Org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sxl307</cp:lastModifiedBy>
  <cp:revision>4</cp:revision>
  <dcterms:created xsi:type="dcterms:W3CDTF">2019-11-11T03:38:00Z</dcterms:created>
  <dcterms:modified xsi:type="dcterms:W3CDTF">2019-11-11T03:45:00Z</dcterms:modified>
</cp:coreProperties>
</file>